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7D" w:rsidRDefault="0099227D" w:rsidP="0099227D">
      <w:pPr>
        <w:pStyle w:val="2"/>
        <w:jc w:val="center"/>
      </w:pPr>
      <w:r>
        <w:t>СОВЕТ народных депутатов</w:t>
      </w:r>
    </w:p>
    <w:p w:rsidR="0099227D" w:rsidRDefault="0099227D" w:rsidP="0099227D">
      <w:pPr>
        <w:pStyle w:val="a3"/>
        <w:jc w:val="center"/>
      </w:pPr>
      <w:r>
        <w:rPr>
          <w:b/>
          <w:bCs/>
        </w:rPr>
        <w:t>КИРСАНОВСКОГО СЕЛЬСКОГО ПОСЕЛЕНИЯ</w:t>
      </w:r>
    </w:p>
    <w:p w:rsidR="0099227D" w:rsidRDefault="0099227D" w:rsidP="0099227D">
      <w:pPr>
        <w:pStyle w:val="1"/>
        <w:jc w:val="center"/>
      </w:pPr>
      <w:r>
        <w:t>Грибановского МУНИЦИПАЛЬНОГО района</w:t>
      </w:r>
    </w:p>
    <w:p w:rsidR="0099227D" w:rsidRDefault="0099227D" w:rsidP="0099227D">
      <w:pPr>
        <w:pStyle w:val="1"/>
        <w:jc w:val="center"/>
      </w:pPr>
      <w:r>
        <w:t>Воронежской области</w:t>
      </w:r>
    </w:p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t>« 15  »  июня  2015 года № 273</w:t>
      </w:r>
    </w:p>
    <w:p w:rsidR="0099227D" w:rsidRDefault="0099227D" w:rsidP="0099227D">
      <w:pPr>
        <w:pStyle w:val="a3"/>
      </w:pPr>
      <w:r>
        <w:t xml:space="preserve">     с. </w:t>
      </w:r>
      <w:proofErr w:type="spellStart"/>
      <w:r>
        <w:t>Кирсановка</w:t>
      </w:r>
      <w:proofErr w:type="spellEnd"/>
    </w:p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t xml:space="preserve">О внесении изменений и дополнений в решение Совета народных депутатов от 25.12.2014 года № 247 « О бюджете </w:t>
      </w:r>
      <w:proofErr w:type="spellStart"/>
      <w:r>
        <w:t>Кирсановского</w:t>
      </w:r>
      <w:proofErr w:type="spellEnd"/>
      <w:r>
        <w:t xml:space="preserve"> сельского поселения на 2015 год и на плановый период 2016 и 2017 годов» </w:t>
      </w:r>
    </w:p>
    <w:p w:rsidR="0099227D" w:rsidRDefault="0099227D" w:rsidP="0099227D">
      <w:pPr>
        <w:pStyle w:val="a3"/>
        <w:shd w:val="clear" w:color="auto" w:fill="FFFFFF"/>
      </w:pPr>
      <w:r>
        <w:t> </w:t>
      </w:r>
    </w:p>
    <w:p w:rsidR="0099227D" w:rsidRDefault="0099227D" w:rsidP="0099227D">
      <w:pPr>
        <w:pStyle w:val="a3"/>
        <w:shd w:val="clear" w:color="auto" w:fill="FFFFFF"/>
      </w:pPr>
      <w:r>
        <w:t xml:space="preserve">        В соответствии со статьей 153 Бюджетного кодекса РФ Совет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</w:t>
      </w:r>
    </w:p>
    <w:p w:rsidR="0099227D" w:rsidRDefault="0099227D" w:rsidP="0099227D">
      <w:pPr>
        <w:pStyle w:val="a3"/>
        <w:shd w:val="clear" w:color="auto" w:fill="FFFFFF"/>
      </w:pPr>
      <w:r>
        <w:t>                                                      РЕШИЛ:</w:t>
      </w:r>
    </w:p>
    <w:p w:rsidR="0099227D" w:rsidRDefault="0099227D" w:rsidP="0099227D">
      <w:pPr>
        <w:pStyle w:val="a3"/>
      </w:pPr>
      <w:r>
        <w:t xml:space="preserve">    1. Внести в решение Совета народных депутатов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от 25.12.2014 года № 247 « О бюджете </w:t>
      </w:r>
      <w:proofErr w:type="spellStart"/>
      <w:r>
        <w:t>Кирсановского</w:t>
      </w:r>
      <w:proofErr w:type="spellEnd"/>
      <w:r>
        <w:t xml:space="preserve"> сельского поселения на 2015 год и на плановый период 2016 и 2017 годов» следующие изменения: </w:t>
      </w:r>
    </w:p>
    <w:p w:rsidR="0099227D" w:rsidRDefault="0099227D" w:rsidP="0099227D">
      <w:pPr>
        <w:pStyle w:val="a3"/>
      </w:pPr>
      <w:r>
        <w:t>1.1. В  подпункте 2 пункте  1:  слова  « в сумме 3172,9 тыс. рублей» заменить словами « в сумме 3306,7 тыс. рублей»</w:t>
      </w:r>
    </w:p>
    <w:p w:rsidR="0099227D" w:rsidRDefault="0099227D" w:rsidP="0099227D">
      <w:pPr>
        <w:pStyle w:val="a3"/>
      </w:pPr>
      <w:r>
        <w:t>-  в подпункте 3 пункте 1 слова  « в сумме 70,0 тыс. рублей» заменить словами  «в сумме 203,8 тыс. рублей»</w:t>
      </w:r>
    </w:p>
    <w:p w:rsidR="0099227D" w:rsidRDefault="0099227D" w:rsidP="0099227D">
      <w:pPr>
        <w:pStyle w:val="a3"/>
      </w:pPr>
      <w:r>
        <w:t xml:space="preserve">1.2. Приложение 1 «Источники внутреннего финансирования дефицита бюджета поселения на 2015 год и на плановый период 2016 и 2017 годов» изложить в редакции согласно приложению 1 к настоящему решению. </w:t>
      </w:r>
    </w:p>
    <w:p w:rsidR="0099227D" w:rsidRDefault="0099227D" w:rsidP="0099227D">
      <w:pPr>
        <w:pStyle w:val="a3"/>
      </w:pPr>
      <w:r>
        <w:lastRenderedPageBreak/>
        <w:t xml:space="preserve">1.3. В приложение 6 «Ведомственная структура расходов бюджета поселения на 2015 год»  в разделе «Администрация </w:t>
      </w:r>
      <w:proofErr w:type="spellStart"/>
      <w:r>
        <w:t>Кирсановского</w:t>
      </w:r>
      <w:proofErr w:type="spellEnd"/>
      <w:r>
        <w:t xml:space="preserve"> сельского поселения» строки</w:t>
      </w:r>
    </w:p>
    <w:tbl>
      <w:tblPr>
        <w:tblW w:w="9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1524"/>
        <w:gridCol w:w="364"/>
        <w:gridCol w:w="387"/>
        <w:gridCol w:w="547"/>
        <w:gridCol w:w="582"/>
        <w:gridCol w:w="1963"/>
      </w:tblGrid>
      <w:tr w:rsidR="0099227D" w:rsidTr="0099227D">
        <w:trPr>
          <w:trHeight w:val="37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ГРБС </w:t>
            </w: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  <w:proofErr w:type="spellStart"/>
            <w:r>
              <w:t>Рз</w:t>
            </w:r>
            <w:proofErr w:type="spellEnd"/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proofErr w:type="gramStart"/>
            <w:r>
              <w:t>ПР</w:t>
            </w:r>
            <w:proofErr w:type="gramEnd"/>
            <w:r>
              <w:t> 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ЦСР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ВР </w:t>
            </w:r>
          </w:p>
        </w:tc>
        <w:tc>
          <w:tcPr>
            <w:tcW w:w="2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Сумм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 xml:space="preserve"> тыс. руб.)</w:t>
            </w:r>
          </w:p>
        </w:tc>
      </w:tr>
      <w:tr w:rsidR="0099227D" w:rsidTr="0099227D">
        <w:trPr>
          <w:trHeight w:val="375"/>
        </w:trPr>
        <w:tc>
          <w:tcPr>
            <w:tcW w:w="4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3172,9</w:t>
            </w:r>
          </w:p>
        </w:tc>
      </w:tr>
      <w:tr w:rsidR="0099227D" w:rsidTr="0099227D">
        <w:trPr>
          <w:trHeight w:val="645"/>
        </w:trPr>
        <w:tc>
          <w:tcPr>
            <w:tcW w:w="4693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Кирсановского</w:t>
            </w:r>
            <w:proofErr w:type="spellEnd"/>
            <w:r>
              <w:rPr>
                <w:b/>
                <w:bCs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78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3172,9</w:t>
            </w:r>
          </w:p>
        </w:tc>
      </w:tr>
      <w:tr w:rsidR="0099227D" w:rsidTr="0099227D">
        <w:trPr>
          <w:trHeight w:val="645"/>
        </w:trPr>
        <w:tc>
          <w:tcPr>
            <w:tcW w:w="4693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 и развитие дорожного хозяйства поселения" муниципальной программы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Грибановского муниципального района "Развитие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на 2014-2020 годы"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05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03</w:t>
            </w:r>
          </w:p>
        </w:tc>
        <w:tc>
          <w:tcPr>
            <w:tcW w:w="378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59 5 9861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200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97,6</w:t>
            </w:r>
          </w:p>
        </w:tc>
      </w:tr>
      <w:tr w:rsidR="0099227D" w:rsidTr="0099227D">
        <w:trPr>
          <w:trHeight w:val="645"/>
        </w:trPr>
        <w:tc>
          <w:tcPr>
            <w:tcW w:w="4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</w:tbl>
    <w:p w:rsidR="0099227D" w:rsidRDefault="0099227D" w:rsidP="0099227D">
      <w:pPr>
        <w:pStyle w:val="a3"/>
      </w:pPr>
      <w:r>
        <w:t>заменить строками:</w:t>
      </w:r>
    </w:p>
    <w:tbl>
      <w:tblPr>
        <w:tblW w:w="9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1524"/>
        <w:gridCol w:w="364"/>
        <w:gridCol w:w="387"/>
        <w:gridCol w:w="547"/>
        <w:gridCol w:w="582"/>
        <w:gridCol w:w="1963"/>
      </w:tblGrid>
      <w:tr w:rsidR="0099227D" w:rsidTr="0099227D">
        <w:trPr>
          <w:trHeight w:val="37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ГРБС </w:t>
            </w:r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  <w:proofErr w:type="spellStart"/>
            <w:r>
              <w:t>Рз</w:t>
            </w:r>
            <w:proofErr w:type="spellEnd"/>
          </w:p>
        </w:tc>
        <w:tc>
          <w:tcPr>
            <w:tcW w:w="36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proofErr w:type="gramStart"/>
            <w:r>
              <w:t>ПР</w:t>
            </w:r>
            <w:proofErr w:type="gramEnd"/>
            <w:r>
              <w:t> </w:t>
            </w:r>
          </w:p>
        </w:tc>
        <w:tc>
          <w:tcPr>
            <w:tcW w:w="3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ЦСР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ВР </w:t>
            </w:r>
          </w:p>
        </w:tc>
        <w:tc>
          <w:tcPr>
            <w:tcW w:w="2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Сумм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 xml:space="preserve"> тыс. руб.)</w:t>
            </w:r>
          </w:p>
        </w:tc>
      </w:tr>
      <w:tr w:rsidR="0099227D" w:rsidTr="0099227D">
        <w:trPr>
          <w:trHeight w:val="375"/>
        </w:trPr>
        <w:tc>
          <w:tcPr>
            <w:tcW w:w="4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6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7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3306,7</w:t>
            </w:r>
          </w:p>
        </w:tc>
      </w:tr>
      <w:tr w:rsidR="0099227D" w:rsidTr="0099227D">
        <w:trPr>
          <w:trHeight w:val="645"/>
        </w:trPr>
        <w:tc>
          <w:tcPr>
            <w:tcW w:w="4693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Кирсановского</w:t>
            </w:r>
            <w:proofErr w:type="spellEnd"/>
            <w:r>
              <w:rPr>
                <w:b/>
                <w:bCs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78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3306,7</w:t>
            </w:r>
          </w:p>
        </w:tc>
      </w:tr>
      <w:tr w:rsidR="0099227D" w:rsidTr="0099227D">
        <w:trPr>
          <w:trHeight w:val="645"/>
        </w:trPr>
        <w:tc>
          <w:tcPr>
            <w:tcW w:w="4693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 и развитие дорожного хозяйства поселения" муниципальной программы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Грибановского муниципального района "Развитие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на 2014-2020 годы"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914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05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03</w:t>
            </w:r>
          </w:p>
        </w:tc>
        <w:tc>
          <w:tcPr>
            <w:tcW w:w="378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59 5 9861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200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65,9</w:t>
            </w:r>
          </w:p>
        </w:tc>
      </w:tr>
    </w:tbl>
    <w:p w:rsidR="0099227D" w:rsidRDefault="0099227D" w:rsidP="0099227D">
      <w:pPr>
        <w:pStyle w:val="a3"/>
      </w:pPr>
      <w:r>
        <w:t>Раздел «Другие общегосударственные вопросы» дополнить строкой:</w:t>
      </w:r>
    </w:p>
    <w:tbl>
      <w:tblPr>
        <w:tblW w:w="9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1528"/>
        <w:gridCol w:w="363"/>
        <w:gridCol w:w="363"/>
        <w:gridCol w:w="500"/>
        <w:gridCol w:w="585"/>
        <w:gridCol w:w="1973"/>
      </w:tblGrid>
      <w:tr w:rsidR="0099227D" w:rsidTr="0099227D">
        <w:trPr>
          <w:trHeight w:val="645"/>
        </w:trPr>
        <w:tc>
          <w:tcPr>
            <w:tcW w:w="4693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 xml:space="preserve">Выполнение других расходных обязательств  в рамках подпрограммы "Обеспечение реализации муниципальной </w:t>
            </w:r>
            <w:r>
              <w:lastRenderedPageBreak/>
              <w:t xml:space="preserve">программы"   муниципальной программы 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Грибановского муниципального </w:t>
            </w:r>
            <w:proofErr w:type="spellStart"/>
            <w:r>
              <w:t>района</w:t>
            </w:r>
            <w:proofErr w:type="gramStart"/>
            <w:r>
              <w:t>"Р</w:t>
            </w:r>
            <w:proofErr w:type="gramEnd"/>
            <w:r>
              <w:t>азвитие</w:t>
            </w:r>
            <w:proofErr w:type="spellEnd"/>
            <w:r>
              <w:t xml:space="preserve">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поселения" 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lastRenderedPageBreak/>
              <w:t>914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01</w:t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13</w:t>
            </w:r>
          </w:p>
        </w:tc>
        <w:tc>
          <w:tcPr>
            <w:tcW w:w="378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59 1 9020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200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165,5</w:t>
            </w:r>
          </w:p>
        </w:tc>
      </w:tr>
    </w:tbl>
    <w:p w:rsidR="0099227D" w:rsidRDefault="0099227D" w:rsidP="0099227D">
      <w:pPr>
        <w:pStyle w:val="a3"/>
      </w:pPr>
      <w:r>
        <w:lastRenderedPageBreak/>
        <w:t> </w:t>
      </w:r>
    </w:p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t xml:space="preserve">1.4.  В приложение 8 «Распределение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>
        <w:t>видов расходов классификации расходов бюджета поселения</w:t>
      </w:r>
      <w:proofErr w:type="gramEnd"/>
      <w:r>
        <w:t xml:space="preserve"> на 2015 год»</w:t>
      </w:r>
    </w:p>
    <w:p w:rsidR="0099227D" w:rsidRDefault="0099227D" w:rsidP="0099227D">
      <w:pPr>
        <w:pStyle w:val="a3"/>
      </w:pPr>
      <w:r>
        <w:t xml:space="preserve"> в разделе «Администрация </w:t>
      </w:r>
      <w:proofErr w:type="spellStart"/>
      <w:r>
        <w:t>Кирсановского</w:t>
      </w:r>
      <w:proofErr w:type="spellEnd"/>
      <w:r>
        <w:t xml:space="preserve"> сельского поселения» строки</w:t>
      </w: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457"/>
        <w:gridCol w:w="522"/>
        <w:gridCol w:w="656"/>
        <w:gridCol w:w="591"/>
        <w:gridCol w:w="3430"/>
      </w:tblGrid>
      <w:tr w:rsidR="0099227D" w:rsidTr="0099227D">
        <w:trPr>
          <w:trHeight w:val="375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  <w:proofErr w:type="spellStart"/>
            <w:r>
              <w:t>Рз</w:t>
            </w:r>
            <w:proofErr w:type="spellEnd"/>
          </w:p>
        </w:tc>
        <w:tc>
          <w:tcPr>
            <w:tcW w:w="5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proofErr w:type="gramStart"/>
            <w:r>
              <w:t>ПР</w:t>
            </w:r>
            <w:proofErr w:type="gramEnd"/>
            <w:r>
              <w:t> 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ЦСР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ВР 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Сумм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 xml:space="preserve"> тыс. руб.)</w:t>
            </w:r>
          </w:p>
        </w:tc>
      </w:tr>
      <w:tr w:rsidR="0099227D" w:rsidTr="0099227D">
        <w:trPr>
          <w:trHeight w:val="375"/>
        </w:trPr>
        <w:tc>
          <w:tcPr>
            <w:tcW w:w="4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6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43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3172,9</w:t>
            </w:r>
          </w:p>
        </w:tc>
      </w:tr>
      <w:tr w:rsidR="0099227D" w:rsidTr="0099227D">
        <w:trPr>
          <w:trHeight w:val="645"/>
        </w:trPr>
        <w:tc>
          <w:tcPr>
            <w:tcW w:w="4282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Кирсановского</w:t>
            </w:r>
            <w:proofErr w:type="spellEnd"/>
            <w:r>
              <w:rPr>
                <w:b/>
                <w:bCs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457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65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430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3172,9</w:t>
            </w:r>
          </w:p>
        </w:tc>
      </w:tr>
      <w:tr w:rsidR="0099227D" w:rsidTr="0099227D">
        <w:trPr>
          <w:trHeight w:val="645"/>
        </w:trPr>
        <w:tc>
          <w:tcPr>
            <w:tcW w:w="4282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 и развитие дорожного хозяйства поселения" муниципальной программы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Грибановского муниципального района "Развитие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на 2014-2020 годы" (Закупка товаров, работ и услуг для государственных (муниципальных) нужд)</w:t>
            </w:r>
          </w:p>
        </w:tc>
        <w:tc>
          <w:tcPr>
            <w:tcW w:w="457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05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03</w:t>
            </w:r>
          </w:p>
        </w:tc>
        <w:tc>
          <w:tcPr>
            <w:tcW w:w="65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59 5 9861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200</w:t>
            </w:r>
          </w:p>
        </w:tc>
        <w:tc>
          <w:tcPr>
            <w:tcW w:w="3430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97,6</w:t>
            </w:r>
          </w:p>
        </w:tc>
      </w:tr>
      <w:tr w:rsidR="0099227D" w:rsidTr="0099227D">
        <w:trPr>
          <w:trHeight w:val="645"/>
        </w:trPr>
        <w:tc>
          <w:tcPr>
            <w:tcW w:w="4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6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43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</w:tbl>
    <w:p w:rsidR="0099227D" w:rsidRDefault="0099227D" w:rsidP="0099227D">
      <w:pPr>
        <w:pStyle w:val="a3"/>
      </w:pPr>
      <w:r>
        <w:t>заменить строками:</w:t>
      </w: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2"/>
        <w:gridCol w:w="457"/>
        <w:gridCol w:w="522"/>
        <w:gridCol w:w="656"/>
        <w:gridCol w:w="591"/>
        <w:gridCol w:w="3430"/>
      </w:tblGrid>
      <w:tr w:rsidR="0099227D" w:rsidTr="0099227D">
        <w:trPr>
          <w:trHeight w:val="375"/>
        </w:trPr>
        <w:tc>
          <w:tcPr>
            <w:tcW w:w="4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  <w:proofErr w:type="spellStart"/>
            <w:r>
              <w:t>Рз</w:t>
            </w:r>
            <w:proofErr w:type="spellEnd"/>
          </w:p>
        </w:tc>
        <w:tc>
          <w:tcPr>
            <w:tcW w:w="5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proofErr w:type="gramStart"/>
            <w:r>
              <w:t>ПР</w:t>
            </w:r>
            <w:proofErr w:type="gramEnd"/>
            <w:r>
              <w:t> 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ЦСР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ВР </w:t>
            </w:r>
          </w:p>
        </w:tc>
        <w:tc>
          <w:tcPr>
            <w:tcW w:w="34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Сумм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 xml:space="preserve"> тыс. руб.)</w:t>
            </w:r>
          </w:p>
        </w:tc>
      </w:tr>
      <w:tr w:rsidR="0099227D" w:rsidTr="0099227D">
        <w:trPr>
          <w:trHeight w:val="375"/>
        </w:trPr>
        <w:tc>
          <w:tcPr>
            <w:tcW w:w="4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5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6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43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3306,7</w:t>
            </w:r>
          </w:p>
        </w:tc>
      </w:tr>
      <w:tr w:rsidR="0099227D" w:rsidTr="0099227D">
        <w:trPr>
          <w:trHeight w:val="645"/>
        </w:trPr>
        <w:tc>
          <w:tcPr>
            <w:tcW w:w="4282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Кирсановского</w:t>
            </w:r>
            <w:proofErr w:type="spellEnd"/>
            <w:r>
              <w:rPr>
                <w:b/>
                <w:bCs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457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65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430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3306,7</w:t>
            </w:r>
          </w:p>
        </w:tc>
      </w:tr>
      <w:tr w:rsidR="0099227D" w:rsidTr="0099227D">
        <w:trPr>
          <w:trHeight w:val="645"/>
        </w:trPr>
        <w:tc>
          <w:tcPr>
            <w:tcW w:w="4282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 xml:space="preserve">Расходы на благоустройство дворовых территорий поселения в рамках  подпрограммы "Создание </w:t>
            </w:r>
            <w:r>
              <w:lastRenderedPageBreak/>
              <w:t xml:space="preserve">условий для обеспечения качественными услугами ЖКХ населения поселения и развитие дорожного хозяйства поселения" муниципальной программы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Грибановского муниципального района "Развитие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на 2014-2020 годы" (Закупка товаров, работ и услуг для государственных (муниципальных) нужд)</w:t>
            </w:r>
          </w:p>
        </w:tc>
        <w:tc>
          <w:tcPr>
            <w:tcW w:w="457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lastRenderedPageBreak/>
              <w:t>05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03</w:t>
            </w:r>
          </w:p>
        </w:tc>
        <w:tc>
          <w:tcPr>
            <w:tcW w:w="65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59 5 9861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200</w:t>
            </w:r>
          </w:p>
        </w:tc>
        <w:tc>
          <w:tcPr>
            <w:tcW w:w="3430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65,9</w:t>
            </w:r>
          </w:p>
        </w:tc>
      </w:tr>
    </w:tbl>
    <w:p w:rsidR="0099227D" w:rsidRDefault="0099227D" w:rsidP="0099227D">
      <w:pPr>
        <w:pStyle w:val="a3"/>
      </w:pPr>
      <w:r>
        <w:lastRenderedPageBreak/>
        <w:t>Раздел «Другие общегосударственные вопросы» дополнить строкой:</w:t>
      </w:r>
    </w:p>
    <w:tbl>
      <w:tblPr>
        <w:tblW w:w="9938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416"/>
        <w:gridCol w:w="416"/>
        <w:gridCol w:w="616"/>
        <w:gridCol w:w="591"/>
        <w:gridCol w:w="3444"/>
      </w:tblGrid>
      <w:tr w:rsidR="0099227D" w:rsidTr="0099227D">
        <w:trPr>
          <w:trHeight w:val="645"/>
        </w:trPr>
        <w:tc>
          <w:tcPr>
            <w:tcW w:w="4455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bookmarkStart w:id="0" w:name="_GoBack"/>
            <w:bookmarkEnd w:id="0"/>
            <w:r>
              <w:t xml:space="preserve">Выполнение других расходных обязательств  в рамках подпрограммы "Обеспечение реализации муниципальной программы"   муниципальной программы 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Грибановского муниципального </w:t>
            </w:r>
            <w:proofErr w:type="spellStart"/>
            <w:r>
              <w:t>района</w:t>
            </w:r>
            <w:proofErr w:type="gramStart"/>
            <w:r>
              <w:t>"Р</w:t>
            </w:r>
            <w:proofErr w:type="gramEnd"/>
            <w:r>
              <w:t>азвитие</w:t>
            </w:r>
            <w:proofErr w:type="spellEnd"/>
            <w:r>
              <w:t xml:space="preserve">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поселения"  (Закупка товаров, работ и услуг для государственных (муниципальных) нужд)</w:t>
            </w:r>
          </w:p>
        </w:tc>
        <w:tc>
          <w:tcPr>
            <w:tcW w:w="41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01</w:t>
            </w:r>
          </w:p>
        </w:tc>
        <w:tc>
          <w:tcPr>
            <w:tcW w:w="41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13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59 1 9020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200</w:t>
            </w:r>
          </w:p>
        </w:tc>
        <w:tc>
          <w:tcPr>
            <w:tcW w:w="3444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165,5</w:t>
            </w:r>
          </w:p>
        </w:tc>
      </w:tr>
    </w:tbl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t>1.5. В приложение 10 «Распределение бюджетных ассигнований по целевым статьям (муниципальным программам), группам видов расходов, раздела, подразделам классификации расходов бюджета поселения на 2015 год»</w:t>
      </w:r>
    </w:p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t xml:space="preserve">в разделе «Администрация </w:t>
      </w:r>
      <w:proofErr w:type="spellStart"/>
      <w:r>
        <w:t>Кирсановского</w:t>
      </w:r>
      <w:proofErr w:type="spellEnd"/>
      <w:r>
        <w:t xml:space="preserve"> сельского поселения» строки</w:t>
      </w:r>
    </w:p>
    <w:tbl>
      <w:tblPr>
        <w:tblW w:w="10080" w:type="dxa"/>
        <w:tblInd w:w="-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616"/>
        <w:gridCol w:w="522"/>
        <w:gridCol w:w="656"/>
        <w:gridCol w:w="591"/>
        <w:gridCol w:w="3572"/>
      </w:tblGrid>
      <w:tr w:rsidR="0099227D" w:rsidTr="0099227D">
        <w:trPr>
          <w:trHeight w:val="375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ЦСР</w:t>
            </w:r>
          </w:p>
        </w:tc>
        <w:tc>
          <w:tcPr>
            <w:tcW w:w="5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ВР 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proofErr w:type="gramStart"/>
            <w:r>
              <w:t>ПР</w:t>
            </w:r>
            <w:proofErr w:type="gramEnd"/>
            <w:r>
              <w:t> </w:t>
            </w:r>
          </w:p>
        </w:tc>
        <w:tc>
          <w:tcPr>
            <w:tcW w:w="35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Сумм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 xml:space="preserve"> тыс. руб.)</w:t>
            </w:r>
          </w:p>
        </w:tc>
      </w:tr>
      <w:tr w:rsidR="0099227D" w:rsidTr="0099227D">
        <w:trPr>
          <w:trHeight w:val="375"/>
        </w:trPr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6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5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3172,9</w:t>
            </w:r>
          </w:p>
        </w:tc>
      </w:tr>
      <w:tr w:rsidR="0099227D" w:rsidTr="0099227D">
        <w:trPr>
          <w:trHeight w:val="645"/>
        </w:trPr>
        <w:tc>
          <w:tcPr>
            <w:tcW w:w="4123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Кирсановского</w:t>
            </w:r>
            <w:proofErr w:type="spellEnd"/>
            <w:r>
              <w:rPr>
                <w:b/>
                <w:bCs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65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57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3172,9</w:t>
            </w:r>
          </w:p>
        </w:tc>
      </w:tr>
      <w:tr w:rsidR="0099227D" w:rsidTr="0099227D">
        <w:trPr>
          <w:trHeight w:val="645"/>
        </w:trPr>
        <w:tc>
          <w:tcPr>
            <w:tcW w:w="4123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 и развитие дорожного хозяйства поселения" </w:t>
            </w:r>
            <w:r>
              <w:lastRenderedPageBreak/>
              <w:t xml:space="preserve">муниципальной программы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Грибановского муниципального района "Развитие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на 2014-2020 годы" 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lastRenderedPageBreak/>
              <w:t>59 5 9861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200</w:t>
            </w:r>
          </w:p>
        </w:tc>
        <w:tc>
          <w:tcPr>
            <w:tcW w:w="65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05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03</w:t>
            </w:r>
          </w:p>
        </w:tc>
        <w:tc>
          <w:tcPr>
            <w:tcW w:w="357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97,6</w:t>
            </w:r>
          </w:p>
        </w:tc>
      </w:tr>
      <w:tr w:rsidR="0099227D" w:rsidTr="0099227D">
        <w:trPr>
          <w:trHeight w:val="645"/>
        </w:trPr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6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5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</w:tbl>
    <w:p w:rsidR="0099227D" w:rsidRDefault="0099227D" w:rsidP="0099227D">
      <w:pPr>
        <w:pStyle w:val="a3"/>
      </w:pPr>
      <w:r>
        <w:t>заменить строками:</w:t>
      </w:r>
    </w:p>
    <w:tbl>
      <w:tblPr>
        <w:tblW w:w="10080" w:type="dxa"/>
        <w:tblInd w:w="-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3"/>
        <w:gridCol w:w="616"/>
        <w:gridCol w:w="522"/>
        <w:gridCol w:w="656"/>
        <w:gridCol w:w="591"/>
        <w:gridCol w:w="3572"/>
      </w:tblGrid>
      <w:tr w:rsidR="0099227D" w:rsidTr="0099227D">
        <w:trPr>
          <w:trHeight w:val="375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  <w:proofErr w:type="spellStart"/>
            <w:r>
              <w:t>Рз</w:t>
            </w:r>
            <w:proofErr w:type="spellEnd"/>
          </w:p>
        </w:tc>
        <w:tc>
          <w:tcPr>
            <w:tcW w:w="5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proofErr w:type="gramStart"/>
            <w:r>
              <w:t>ПР</w:t>
            </w:r>
            <w:proofErr w:type="gramEnd"/>
            <w:r>
              <w:t> </w:t>
            </w:r>
          </w:p>
        </w:tc>
        <w:tc>
          <w:tcPr>
            <w:tcW w:w="6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ЦСР</w:t>
            </w:r>
          </w:p>
        </w:tc>
        <w:tc>
          <w:tcPr>
            <w:tcW w:w="5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ВР </w:t>
            </w:r>
          </w:p>
        </w:tc>
        <w:tc>
          <w:tcPr>
            <w:tcW w:w="35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Сумм</w:t>
            </w:r>
            <w:proofErr w:type="gramStart"/>
            <w:r>
              <w:rPr>
                <w:b/>
                <w:bCs/>
              </w:rPr>
              <w:t>а(</w:t>
            </w:r>
            <w:proofErr w:type="gramEnd"/>
            <w:r>
              <w:rPr>
                <w:b/>
                <w:bCs/>
              </w:rPr>
              <w:t xml:space="preserve"> тыс. руб.)</w:t>
            </w:r>
          </w:p>
        </w:tc>
      </w:tr>
      <w:tr w:rsidR="0099227D" w:rsidTr="0099227D">
        <w:trPr>
          <w:trHeight w:val="375"/>
        </w:trPr>
        <w:tc>
          <w:tcPr>
            <w:tcW w:w="4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65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57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3306,7</w:t>
            </w:r>
          </w:p>
        </w:tc>
      </w:tr>
      <w:tr w:rsidR="0099227D" w:rsidTr="0099227D">
        <w:trPr>
          <w:trHeight w:val="645"/>
        </w:trPr>
        <w:tc>
          <w:tcPr>
            <w:tcW w:w="4123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Кирсановского</w:t>
            </w:r>
            <w:proofErr w:type="spellEnd"/>
            <w:r>
              <w:rPr>
                <w:b/>
                <w:bCs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65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57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3306,7</w:t>
            </w:r>
          </w:p>
        </w:tc>
      </w:tr>
      <w:tr w:rsidR="0099227D" w:rsidTr="0099227D">
        <w:trPr>
          <w:trHeight w:val="645"/>
        </w:trPr>
        <w:tc>
          <w:tcPr>
            <w:tcW w:w="4123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 xml:space="preserve">Расходы на благоустройство дворовых территорий поселения в рамках  подпрограммы "Создание условий для обеспечения качественными услугами ЖКХ населения поселения и развитие дорожного хозяйства поселения" муниципальной программы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Грибановского муниципального района "Развитие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на 2014-2020 годы" 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59 5 9861</w:t>
            </w:r>
          </w:p>
        </w:tc>
        <w:tc>
          <w:tcPr>
            <w:tcW w:w="52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200</w:t>
            </w:r>
          </w:p>
        </w:tc>
        <w:tc>
          <w:tcPr>
            <w:tcW w:w="65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05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03</w:t>
            </w:r>
          </w:p>
        </w:tc>
        <w:tc>
          <w:tcPr>
            <w:tcW w:w="3572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65,9</w:t>
            </w:r>
          </w:p>
        </w:tc>
      </w:tr>
    </w:tbl>
    <w:p w:rsidR="0099227D" w:rsidRDefault="0099227D" w:rsidP="0099227D">
      <w:pPr>
        <w:pStyle w:val="a3"/>
      </w:pPr>
      <w:r>
        <w:t>Раздел «Другие общегосударственные вопросы» дополнить строкой: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16"/>
        <w:gridCol w:w="516"/>
        <w:gridCol w:w="616"/>
        <w:gridCol w:w="591"/>
        <w:gridCol w:w="3586"/>
      </w:tblGrid>
      <w:tr w:rsidR="0099227D" w:rsidTr="0099227D">
        <w:trPr>
          <w:trHeight w:val="645"/>
        </w:trPr>
        <w:tc>
          <w:tcPr>
            <w:tcW w:w="4155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 xml:space="preserve">Выполнение других расходных обязательств  в рамках подпрограммы "Обеспечение реализации муниципальной программы"   муниципальной программы 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 Грибановского муниципального </w:t>
            </w:r>
            <w:proofErr w:type="spellStart"/>
            <w:r>
              <w:t>района</w:t>
            </w:r>
            <w:proofErr w:type="gramStart"/>
            <w:r>
              <w:t>"Р</w:t>
            </w:r>
            <w:proofErr w:type="gramEnd"/>
            <w:r>
              <w:t>азвитие</w:t>
            </w:r>
            <w:proofErr w:type="spellEnd"/>
            <w:r>
              <w:t xml:space="preserve"> </w:t>
            </w:r>
            <w:proofErr w:type="spellStart"/>
            <w:r>
              <w:t>Кирсановского</w:t>
            </w:r>
            <w:proofErr w:type="spellEnd"/>
            <w:r>
              <w:t xml:space="preserve"> сельского поселения"  (Закупка товаров, работ и услуг для государственных (муниципальных) нужд)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59 1 9020</w:t>
            </w:r>
          </w:p>
        </w:tc>
        <w:tc>
          <w:tcPr>
            <w:tcW w:w="51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200</w:t>
            </w:r>
          </w:p>
        </w:tc>
        <w:tc>
          <w:tcPr>
            <w:tcW w:w="61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13</w:t>
            </w:r>
          </w:p>
        </w:tc>
        <w:tc>
          <w:tcPr>
            <w:tcW w:w="591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01</w:t>
            </w:r>
          </w:p>
        </w:tc>
        <w:tc>
          <w:tcPr>
            <w:tcW w:w="3586" w:type="dxa"/>
            <w:tcBorders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rPr>
                <w:b/>
                <w:bCs/>
              </w:rPr>
              <w:t>165,5</w:t>
            </w:r>
          </w:p>
        </w:tc>
      </w:tr>
    </w:tbl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lastRenderedPageBreak/>
        <w:t> </w:t>
      </w:r>
    </w:p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t xml:space="preserve">Глава </w:t>
      </w:r>
      <w:proofErr w:type="spellStart"/>
      <w:r>
        <w:t>Кирсановского</w:t>
      </w:r>
      <w:proofErr w:type="spellEnd"/>
      <w:r>
        <w:t xml:space="preserve"> </w:t>
      </w:r>
    </w:p>
    <w:p w:rsidR="0099227D" w:rsidRDefault="0099227D" w:rsidP="0099227D">
      <w:pPr>
        <w:pStyle w:val="a3"/>
      </w:pPr>
      <w:r>
        <w:t xml:space="preserve">сельского поселения                                                                             </w:t>
      </w:r>
      <w:proofErr w:type="spellStart"/>
      <w:r>
        <w:t>А.И.Стародубцев</w:t>
      </w:r>
      <w:proofErr w:type="spellEnd"/>
      <w:r>
        <w:t xml:space="preserve">   </w:t>
      </w:r>
    </w:p>
    <w:p w:rsidR="0099227D" w:rsidRDefault="0099227D" w:rsidP="0099227D">
      <w:pPr>
        <w:pStyle w:val="a3"/>
      </w:pPr>
      <w:r>
        <w:t> </w:t>
      </w:r>
    </w:p>
    <w:p w:rsidR="0099227D" w:rsidRDefault="0099227D" w:rsidP="0099227D">
      <w:pPr>
        <w:pStyle w:val="a3"/>
      </w:pPr>
      <w:r>
        <w:t>  </w:t>
      </w:r>
    </w:p>
    <w:p w:rsidR="0099227D" w:rsidRDefault="0099227D" w:rsidP="0099227D">
      <w:pPr>
        <w:pStyle w:val="a3"/>
        <w:jc w:val="right"/>
      </w:pPr>
      <w:r>
        <w:t> </w:t>
      </w:r>
    </w:p>
    <w:p w:rsidR="0099227D" w:rsidRDefault="0099227D" w:rsidP="0099227D">
      <w:pPr>
        <w:pStyle w:val="a3"/>
        <w:jc w:val="right"/>
      </w:pPr>
      <w:r>
        <w:t> </w:t>
      </w:r>
    </w:p>
    <w:p w:rsidR="0099227D" w:rsidRDefault="0099227D" w:rsidP="0099227D">
      <w:pPr>
        <w:pStyle w:val="a3"/>
        <w:jc w:val="right"/>
      </w:pPr>
      <w:r>
        <w:t> </w:t>
      </w:r>
    </w:p>
    <w:p w:rsidR="0099227D" w:rsidRDefault="0099227D" w:rsidP="0099227D">
      <w:pPr>
        <w:pStyle w:val="a3"/>
        <w:jc w:val="right"/>
      </w:pPr>
      <w:r>
        <w:t> </w:t>
      </w:r>
    </w:p>
    <w:p w:rsidR="0099227D" w:rsidRDefault="0099227D" w:rsidP="0099227D">
      <w:pPr>
        <w:pStyle w:val="a3"/>
        <w:jc w:val="right"/>
      </w:pPr>
      <w:r>
        <w:t xml:space="preserve">Приложение 1 </w:t>
      </w:r>
    </w:p>
    <w:p w:rsidR="0099227D" w:rsidRDefault="0099227D" w:rsidP="0099227D">
      <w:pPr>
        <w:pStyle w:val="a3"/>
        <w:jc w:val="right"/>
      </w:pPr>
      <w:r>
        <w:t xml:space="preserve">к 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99227D" w:rsidRDefault="0099227D" w:rsidP="0099227D">
      <w:pPr>
        <w:pStyle w:val="a3"/>
        <w:jc w:val="right"/>
      </w:pPr>
      <w:r>
        <w:t xml:space="preserve">депутатов </w:t>
      </w:r>
      <w:proofErr w:type="spellStart"/>
      <w:r>
        <w:t>Кирсановского</w:t>
      </w:r>
      <w:proofErr w:type="spellEnd"/>
      <w:r>
        <w:t xml:space="preserve">  </w:t>
      </w:r>
      <w:proofErr w:type="gramStart"/>
      <w:r>
        <w:t>сельского</w:t>
      </w:r>
      <w:proofErr w:type="gramEnd"/>
      <w:r>
        <w:t xml:space="preserve"> </w:t>
      </w:r>
    </w:p>
    <w:p w:rsidR="0099227D" w:rsidRDefault="0099227D" w:rsidP="0099227D">
      <w:pPr>
        <w:pStyle w:val="a3"/>
        <w:jc w:val="right"/>
      </w:pPr>
      <w:r>
        <w:t>поселения</w:t>
      </w:r>
    </w:p>
    <w:p w:rsidR="0099227D" w:rsidRDefault="0099227D" w:rsidP="0099227D">
      <w:pPr>
        <w:pStyle w:val="a3"/>
        <w:jc w:val="right"/>
      </w:pPr>
      <w:r>
        <w:t> от" 15 " июня 2015г. № 273</w:t>
      </w:r>
    </w:p>
    <w:p w:rsidR="0099227D" w:rsidRDefault="0099227D" w:rsidP="0099227D">
      <w:pPr>
        <w:pStyle w:val="a3"/>
      </w:pPr>
      <w:r>
        <w:t> </w:t>
      </w:r>
    </w:p>
    <w:tbl>
      <w:tblPr>
        <w:tblW w:w="10625" w:type="dxa"/>
        <w:tblInd w:w="-10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3146"/>
        <w:gridCol w:w="3071"/>
        <w:gridCol w:w="1437"/>
        <w:gridCol w:w="1377"/>
        <w:gridCol w:w="985"/>
        <w:gridCol w:w="16"/>
      </w:tblGrid>
      <w:tr w:rsidR="0099227D" w:rsidTr="0099227D">
        <w:trPr>
          <w:trHeight w:val="255"/>
        </w:trPr>
        <w:tc>
          <w:tcPr>
            <w:tcW w:w="8247" w:type="dxa"/>
            <w:gridSpan w:val="4"/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1377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985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765"/>
        </w:trPr>
        <w:tc>
          <w:tcPr>
            <w:tcW w:w="10609" w:type="dxa"/>
            <w:gridSpan w:val="6"/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Источники внутреннего финансирования дефицита  бюджета поселения  на 2015 год и на плановый период 2016 и 2017 годов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480"/>
        </w:trPr>
        <w:tc>
          <w:tcPr>
            <w:tcW w:w="593" w:type="dxa"/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146" w:type="dxa"/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071" w:type="dxa"/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 </w:t>
            </w:r>
          </w:p>
        </w:tc>
        <w:tc>
          <w:tcPr>
            <w:tcW w:w="3799" w:type="dxa"/>
            <w:gridSpan w:val="3"/>
            <w:vAlign w:val="center"/>
            <w:hideMark/>
          </w:tcPr>
          <w:p w:rsidR="0099227D" w:rsidRDefault="0099227D">
            <w:pPr>
              <w:pStyle w:val="a3"/>
              <w:jc w:val="right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)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375"/>
        </w:trPr>
        <w:tc>
          <w:tcPr>
            <w:tcW w:w="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307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Код классификации</w:t>
            </w:r>
          </w:p>
        </w:tc>
        <w:tc>
          <w:tcPr>
            <w:tcW w:w="37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 xml:space="preserve">Сумма 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2015</w:t>
            </w:r>
            <w:r>
              <w:br/>
              <w:t> год</w:t>
            </w:r>
          </w:p>
        </w:tc>
        <w:tc>
          <w:tcPr>
            <w:tcW w:w="137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2016</w:t>
            </w:r>
            <w:r>
              <w:br/>
              <w:t> год</w:t>
            </w:r>
          </w:p>
        </w:tc>
        <w:tc>
          <w:tcPr>
            <w:tcW w:w="98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2017</w:t>
            </w:r>
            <w:r>
              <w:br/>
              <w:t> год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300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1</w:t>
            </w:r>
          </w:p>
        </w:tc>
        <w:tc>
          <w:tcPr>
            <w:tcW w:w="314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2</w:t>
            </w:r>
          </w:p>
        </w:tc>
        <w:tc>
          <w:tcPr>
            <w:tcW w:w="30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</w:t>
            </w: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4</w:t>
            </w: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5</w:t>
            </w:r>
          </w:p>
        </w:tc>
        <w:tc>
          <w:tcPr>
            <w:tcW w:w="98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6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1230"/>
        </w:trPr>
        <w:tc>
          <w:tcPr>
            <w:tcW w:w="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 </w:t>
            </w:r>
          </w:p>
        </w:tc>
        <w:tc>
          <w:tcPr>
            <w:tcW w:w="314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0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01 00 00 00 00 0000 000</w:t>
            </w:r>
          </w:p>
        </w:tc>
        <w:tc>
          <w:tcPr>
            <w:tcW w:w="143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203,8</w:t>
            </w:r>
          </w:p>
        </w:tc>
        <w:tc>
          <w:tcPr>
            <w:tcW w:w="137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46,7</w:t>
            </w:r>
          </w:p>
        </w:tc>
        <w:tc>
          <w:tcPr>
            <w:tcW w:w="98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53,6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960"/>
        </w:trPr>
        <w:tc>
          <w:tcPr>
            <w:tcW w:w="5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314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1437" w:type="dxa"/>
            <w:tcBorders>
              <w:bottom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203,8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46,7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rPr>
                <w:b/>
                <w:bCs/>
              </w:rPr>
              <w:t>53,6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57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>Увеличение остатков средств бюджетов</w:t>
            </w:r>
          </w:p>
        </w:tc>
        <w:tc>
          <w:tcPr>
            <w:tcW w:w="30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01 05 00 00 00 0000 500</w:t>
            </w:r>
          </w:p>
        </w:tc>
        <w:tc>
          <w:tcPr>
            <w:tcW w:w="1437" w:type="dxa"/>
            <w:tcBorders>
              <w:bottom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3102,9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3117,8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3139,8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127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30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01 05 02 01 10 0000 510</w:t>
            </w:r>
          </w:p>
        </w:tc>
        <w:tc>
          <w:tcPr>
            <w:tcW w:w="1437" w:type="dxa"/>
            <w:tcBorders>
              <w:bottom w:val="single" w:sz="8" w:space="0" w:color="auto"/>
            </w:tcBorders>
            <w:shd w:val="clear" w:color="auto" w:fill="FFFF99"/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3102,9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3117,8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3139,8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88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>Уменьшение остатков средств бюджетов</w:t>
            </w:r>
          </w:p>
        </w:tc>
        <w:tc>
          <w:tcPr>
            <w:tcW w:w="30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01 05 00 00 00 0000 600</w:t>
            </w:r>
          </w:p>
        </w:tc>
        <w:tc>
          <w:tcPr>
            <w:tcW w:w="1437" w:type="dxa"/>
            <w:tcBorders>
              <w:bottom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3306,7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3164,5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3193,4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93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30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01 05 02 01 10 0000 610</w:t>
            </w:r>
          </w:p>
        </w:tc>
        <w:tc>
          <w:tcPr>
            <w:tcW w:w="1437" w:type="dxa"/>
            <w:tcBorders>
              <w:bottom w:val="single" w:sz="8" w:space="0" w:color="auto"/>
            </w:tcBorders>
            <w:shd w:val="clear" w:color="auto" w:fill="FFFF99"/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3306,7</w:t>
            </w:r>
          </w:p>
        </w:tc>
        <w:tc>
          <w:tcPr>
            <w:tcW w:w="137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3164,5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9227D" w:rsidRDefault="0099227D">
            <w:pPr>
              <w:pStyle w:val="a3"/>
              <w:jc w:val="center"/>
            </w:pPr>
            <w:r>
              <w:t>3193,4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255"/>
        </w:trPr>
        <w:tc>
          <w:tcPr>
            <w:tcW w:w="593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3146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3071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1437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1377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985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255"/>
        </w:trPr>
        <w:tc>
          <w:tcPr>
            <w:tcW w:w="593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3146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3071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1437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1377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985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16" w:type="dxa"/>
            <w:vAlign w:val="center"/>
            <w:hideMark/>
          </w:tcPr>
          <w:p w:rsidR="0099227D" w:rsidRDefault="0099227D">
            <w:pPr>
              <w:rPr>
                <w:sz w:val="24"/>
                <w:szCs w:val="24"/>
              </w:rPr>
            </w:pPr>
          </w:p>
        </w:tc>
      </w:tr>
      <w:tr w:rsidR="0099227D" w:rsidTr="0099227D">
        <w:trPr>
          <w:trHeight w:val="255"/>
        </w:trPr>
        <w:tc>
          <w:tcPr>
            <w:tcW w:w="593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3146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3071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1437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1377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985" w:type="dxa"/>
            <w:vAlign w:val="center"/>
            <w:hideMark/>
          </w:tcPr>
          <w:p w:rsidR="0099227D" w:rsidRDefault="0099227D">
            <w:pPr>
              <w:pStyle w:val="a3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99227D" w:rsidRDefault="0099227D">
            <w:pPr>
              <w:rPr>
                <w:sz w:val="20"/>
                <w:szCs w:val="20"/>
              </w:rPr>
            </w:pPr>
          </w:p>
        </w:tc>
      </w:tr>
    </w:tbl>
    <w:p w:rsidR="00EC57BA" w:rsidRPr="0099227D" w:rsidRDefault="00EC57BA" w:rsidP="0099227D"/>
    <w:sectPr w:rsidR="00EC57BA" w:rsidRPr="0099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85645"/>
    <w:rsid w:val="004B706E"/>
    <w:rsid w:val="005935F6"/>
    <w:rsid w:val="005E245A"/>
    <w:rsid w:val="006014E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1243</Words>
  <Characters>7091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</cp:revision>
  <dcterms:created xsi:type="dcterms:W3CDTF">2018-02-19T17:00:00Z</dcterms:created>
  <dcterms:modified xsi:type="dcterms:W3CDTF">2018-02-21T16:52:00Z</dcterms:modified>
</cp:coreProperties>
</file>