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BC" w:rsidRPr="006922BC" w:rsidRDefault="006922BC" w:rsidP="0069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</w:t>
      </w:r>
    </w:p>
    <w:p w:rsidR="006922BC" w:rsidRPr="006922BC" w:rsidRDefault="006922BC" w:rsidP="0069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B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КИРСАНОВСКОГО СЕЛЬСКОГО ПОСЕЛЕНИЯ</w:t>
      </w:r>
    </w:p>
    <w:p w:rsidR="006922BC" w:rsidRPr="006922BC" w:rsidRDefault="006922BC" w:rsidP="0069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B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МУНИЦИПАЛЬНОГО РАЙОНА</w:t>
      </w:r>
    </w:p>
    <w:p w:rsidR="006922BC" w:rsidRPr="006922BC" w:rsidRDefault="006922BC" w:rsidP="0069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6922BC" w:rsidRPr="006922BC" w:rsidRDefault="006922BC" w:rsidP="0069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2BC" w:rsidRPr="006922BC" w:rsidRDefault="006922BC" w:rsidP="0069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22B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9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 </w:t>
      </w:r>
    </w:p>
    <w:p w:rsidR="006922BC" w:rsidRPr="006922BC" w:rsidRDefault="006922BC" w:rsidP="0069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922BC" w:rsidRPr="006922BC" w:rsidRDefault="006922BC" w:rsidP="0069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2BC" w:rsidRPr="006922BC" w:rsidRDefault="006922BC" w:rsidP="0069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2BC" w:rsidRPr="006922BC" w:rsidRDefault="006922BC" w:rsidP="0069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2BC" w:rsidRPr="006922BC" w:rsidRDefault="006922BC" w:rsidP="0069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народных депутатов </w:t>
      </w:r>
      <w:proofErr w:type="spellStart"/>
      <w:r w:rsidRPr="006922B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69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Грибановского муниципального района Воронежской области от  10.11.2010 г. № 50  «О введении на территории </w:t>
      </w:r>
      <w:proofErr w:type="spellStart"/>
      <w:r w:rsidRPr="006922B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69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налога на имущество физических лиц»</w:t>
      </w:r>
    </w:p>
    <w:p w:rsidR="006922BC" w:rsidRPr="006922BC" w:rsidRDefault="006922BC" w:rsidP="0069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922BC" w:rsidRPr="006922BC" w:rsidRDefault="006922BC" w:rsidP="0069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BC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соответствии с Налоговым кодексом Российской Федерации,  Законом Российской Федерации от 09.12.1991г. № 2003-1 «О налогах на имущество физических лиц», Совет народных депутатов  </w:t>
      </w:r>
      <w:proofErr w:type="spellStart"/>
      <w:r w:rsidRPr="006922B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69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</w:t>
      </w:r>
    </w:p>
    <w:p w:rsidR="006922BC" w:rsidRPr="006922BC" w:rsidRDefault="006922BC" w:rsidP="0069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922BC" w:rsidRPr="006922BC" w:rsidRDefault="006922BC" w:rsidP="00692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22B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9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 :</w:t>
      </w:r>
    </w:p>
    <w:p w:rsidR="006922BC" w:rsidRPr="006922BC" w:rsidRDefault="006922BC" w:rsidP="0069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922BC" w:rsidRPr="006922BC" w:rsidRDefault="006922BC" w:rsidP="006922BC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1. Внести в решение Совета народных депутатов от 10.11.2010 г. № 50 «О введении на территории </w:t>
      </w:r>
      <w:proofErr w:type="spellStart"/>
      <w:r w:rsidRPr="006922B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69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налога на имущество физических лиц» следующие изменения:</w:t>
      </w:r>
    </w:p>
    <w:p w:rsidR="006922BC" w:rsidRPr="006922BC" w:rsidRDefault="006922BC" w:rsidP="0069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1.1.Пункт 5 решения Совета народных депутатов </w:t>
      </w:r>
      <w:proofErr w:type="spellStart"/>
      <w:r w:rsidRPr="006922B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69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Грибановского муниципального района Воронежской области от 10.11. 2010 г. № 50  «О введении  на территории </w:t>
      </w:r>
      <w:proofErr w:type="spellStart"/>
      <w:r w:rsidRPr="006922B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69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налога на имущество  физических лиц» изложить в следующей редакции:</w:t>
      </w:r>
    </w:p>
    <w:p w:rsidR="006922BC" w:rsidRPr="006922BC" w:rsidRDefault="006922BC" w:rsidP="0069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BC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«Установить следующие ставки налога на строения помещения и сооружения в зависимости от суммарной инвентаризационной стоимости или страховой оценки имущества физических лиц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709"/>
      </w:tblGrid>
      <w:tr w:rsidR="006922BC" w:rsidRPr="006922BC" w:rsidTr="006922BC">
        <w:tc>
          <w:tcPr>
            <w:tcW w:w="5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BC" w:rsidRPr="006922BC" w:rsidRDefault="006922BC" w:rsidP="0069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Суммарная инвентаризационная стоимость </w:t>
            </w:r>
            <w:r w:rsidRPr="0069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налогообложения</w:t>
            </w:r>
          </w:p>
        </w:tc>
        <w:tc>
          <w:tcPr>
            <w:tcW w:w="5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BC" w:rsidRPr="006922BC" w:rsidRDefault="006922BC" w:rsidP="0069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Ставка налога %</w:t>
            </w:r>
          </w:p>
        </w:tc>
      </w:tr>
      <w:tr w:rsidR="006922BC" w:rsidRPr="006922BC" w:rsidTr="006922BC">
        <w:tc>
          <w:tcPr>
            <w:tcW w:w="5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BC" w:rsidRPr="006922BC" w:rsidRDefault="006922BC" w:rsidP="0069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300 000 рублей (включительно)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BC" w:rsidRPr="006922BC" w:rsidRDefault="006922BC" w:rsidP="0069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</w:tr>
      <w:tr w:rsidR="006922BC" w:rsidRPr="006922BC" w:rsidTr="006922BC">
        <w:tc>
          <w:tcPr>
            <w:tcW w:w="5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BC" w:rsidRPr="006922BC" w:rsidRDefault="006922BC" w:rsidP="0069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300 000 рублей до 500 000 рублей (включительно)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BC" w:rsidRPr="006922BC" w:rsidRDefault="006922BC" w:rsidP="0069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922BC" w:rsidRPr="006922BC" w:rsidTr="006922BC">
        <w:tc>
          <w:tcPr>
            <w:tcW w:w="5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BC" w:rsidRPr="006922BC" w:rsidRDefault="006922BC" w:rsidP="0069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500 000 рублей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BC" w:rsidRPr="006922BC" w:rsidRDefault="006922BC" w:rsidP="0069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</w:tr>
    </w:tbl>
    <w:p w:rsidR="006922BC" w:rsidRPr="006922BC" w:rsidRDefault="006922BC" w:rsidP="0069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922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для физических лиц, уплачивающих налог на основании налогового уведомления, срок уплаты 1 ноября, следующего за отчетным налоговом периодом без авансовых платежей.</w:t>
      </w:r>
      <w:proofErr w:type="gramEnd"/>
    </w:p>
    <w:p w:rsidR="006922BC" w:rsidRPr="006922BC" w:rsidRDefault="006922BC" w:rsidP="0069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2BC" w:rsidRPr="006922BC" w:rsidRDefault="006922BC" w:rsidP="0069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BC">
        <w:rPr>
          <w:rFonts w:ascii="Times New Roman" w:eastAsia="Times New Roman" w:hAnsi="Times New Roman" w:cs="Times New Roman"/>
          <w:sz w:val="24"/>
          <w:szCs w:val="24"/>
          <w:lang w:eastAsia="ru-RU"/>
        </w:rPr>
        <w:t>3.  Решение обнародовать.</w:t>
      </w:r>
    </w:p>
    <w:p w:rsidR="006922BC" w:rsidRPr="006922BC" w:rsidRDefault="006922BC" w:rsidP="0069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BC">
        <w:rPr>
          <w:rFonts w:ascii="Times New Roman" w:eastAsia="Times New Roman" w:hAnsi="Times New Roman" w:cs="Times New Roman"/>
          <w:sz w:val="24"/>
          <w:szCs w:val="24"/>
          <w:lang w:eastAsia="ru-RU"/>
        </w:rPr>
        <w:t>4 . Решение  вступает в силу со дня официального обнародования и распространяется на правоотношения, возникшие с 1 января 2011 года.</w:t>
      </w:r>
    </w:p>
    <w:p w:rsidR="006922BC" w:rsidRPr="006922BC" w:rsidRDefault="006922BC" w:rsidP="0069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2BC" w:rsidRPr="006922BC" w:rsidRDefault="006922BC" w:rsidP="0069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2BC" w:rsidRPr="006922BC" w:rsidRDefault="006922BC" w:rsidP="0069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                                                          </w:t>
      </w:r>
      <w:proofErr w:type="spellStart"/>
      <w:r w:rsidRPr="006922BC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А.И.Стародубцев</w:t>
      </w:r>
      <w:proofErr w:type="spellEnd"/>
    </w:p>
    <w:p w:rsidR="006922BC" w:rsidRPr="006922BC" w:rsidRDefault="006922BC" w:rsidP="0069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2BC" w:rsidRPr="006922BC" w:rsidRDefault="006922BC" w:rsidP="0069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    24  апреля  2012 года    № 121</w:t>
      </w:r>
    </w:p>
    <w:p w:rsidR="006922BC" w:rsidRPr="006922BC" w:rsidRDefault="006922BC" w:rsidP="0069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  село </w:t>
      </w:r>
      <w:proofErr w:type="spellStart"/>
      <w:r w:rsidRPr="006922B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proofErr w:type="spellEnd"/>
    </w:p>
    <w:p w:rsidR="00EC57BA" w:rsidRPr="006922BC" w:rsidRDefault="00EC57BA" w:rsidP="006922BC">
      <w:bookmarkStart w:id="0" w:name="_GoBack"/>
      <w:bookmarkEnd w:id="0"/>
    </w:p>
    <w:sectPr w:rsidR="00EC57BA" w:rsidRPr="0069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27E"/>
    <w:multiLevelType w:val="multilevel"/>
    <w:tmpl w:val="B4B8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46AEA"/>
    <w:multiLevelType w:val="multilevel"/>
    <w:tmpl w:val="BDC2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94CAE"/>
    <w:multiLevelType w:val="multilevel"/>
    <w:tmpl w:val="F6D6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30233"/>
    <w:multiLevelType w:val="multilevel"/>
    <w:tmpl w:val="250E0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353D1"/>
    <w:multiLevelType w:val="multilevel"/>
    <w:tmpl w:val="6558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C33574"/>
    <w:multiLevelType w:val="multilevel"/>
    <w:tmpl w:val="ADE8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E84D91"/>
    <w:multiLevelType w:val="multilevel"/>
    <w:tmpl w:val="E24C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0C6DF5"/>
    <w:rsid w:val="000F527F"/>
    <w:rsid w:val="0010237B"/>
    <w:rsid w:val="00121C8A"/>
    <w:rsid w:val="00121E21"/>
    <w:rsid w:val="001232D6"/>
    <w:rsid w:val="001349B1"/>
    <w:rsid w:val="00157323"/>
    <w:rsid w:val="001E076E"/>
    <w:rsid w:val="002524C6"/>
    <w:rsid w:val="00270A90"/>
    <w:rsid w:val="00280A7D"/>
    <w:rsid w:val="00297209"/>
    <w:rsid w:val="002E4D59"/>
    <w:rsid w:val="00323223"/>
    <w:rsid w:val="003535A4"/>
    <w:rsid w:val="003751E0"/>
    <w:rsid w:val="003765D4"/>
    <w:rsid w:val="00393012"/>
    <w:rsid w:val="004165EC"/>
    <w:rsid w:val="00420DA4"/>
    <w:rsid w:val="00422236"/>
    <w:rsid w:val="00431AD8"/>
    <w:rsid w:val="00432FCB"/>
    <w:rsid w:val="00454525"/>
    <w:rsid w:val="0047643D"/>
    <w:rsid w:val="00485645"/>
    <w:rsid w:val="004B706E"/>
    <w:rsid w:val="005327F0"/>
    <w:rsid w:val="005935F6"/>
    <w:rsid w:val="005E245A"/>
    <w:rsid w:val="006014EF"/>
    <w:rsid w:val="00636123"/>
    <w:rsid w:val="00661DF2"/>
    <w:rsid w:val="00683B67"/>
    <w:rsid w:val="00687ABF"/>
    <w:rsid w:val="006922BC"/>
    <w:rsid w:val="007035F7"/>
    <w:rsid w:val="007354C1"/>
    <w:rsid w:val="007534AE"/>
    <w:rsid w:val="007C6739"/>
    <w:rsid w:val="007F39CF"/>
    <w:rsid w:val="008618D0"/>
    <w:rsid w:val="008C3736"/>
    <w:rsid w:val="00973CA8"/>
    <w:rsid w:val="0099227D"/>
    <w:rsid w:val="009E4DDB"/>
    <w:rsid w:val="009F6962"/>
    <w:rsid w:val="00A57E53"/>
    <w:rsid w:val="00A92923"/>
    <w:rsid w:val="00AD7522"/>
    <w:rsid w:val="00AF3592"/>
    <w:rsid w:val="00B215FE"/>
    <w:rsid w:val="00B51983"/>
    <w:rsid w:val="00B54AE8"/>
    <w:rsid w:val="00B7213C"/>
    <w:rsid w:val="00BA04C9"/>
    <w:rsid w:val="00BB3EFA"/>
    <w:rsid w:val="00C35B51"/>
    <w:rsid w:val="00C5508E"/>
    <w:rsid w:val="00C72707"/>
    <w:rsid w:val="00C80B45"/>
    <w:rsid w:val="00CE5A9A"/>
    <w:rsid w:val="00D61780"/>
    <w:rsid w:val="00D645B4"/>
    <w:rsid w:val="00D7458C"/>
    <w:rsid w:val="00D900E0"/>
    <w:rsid w:val="00DA01F9"/>
    <w:rsid w:val="00DA14C3"/>
    <w:rsid w:val="00DA6F91"/>
    <w:rsid w:val="00DB214F"/>
    <w:rsid w:val="00DD6CDE"/>
    <w:rsid w:val="00DE453E"/>
    <w:rsid w:val="00E133F4"/>
    <w:rsid w:val="00E17084"/>
    <w:rsid w:val="00E457D3"/>
    <w:rsid w:val="00E7581E"/>
    <w:rsid w:val="00E80787"/>
    <w:rsid w:val="00E81CB8"/>
    <w:rsid w:val="00E85D3D"/>
    <w:rsid w:val="00EC57BA"/>
    <w:rsid w:val="00ED3B9D"/>
    <w:rsid w:val="00EE5A14"/>
    <w:rsid w:val="00EE777D"/>
    <w:rsid w:val="00EF378B"/>
    <w:rsid w:val="00EF528E"/>
    <w:rsid w:val="00EF6B15"/>
    <w:rsid w:val="00EF703E"/>
    <w:rsid w:val="00EF79BA"/>
    <w:rsid w:val="00F06F05"/>
    <w:rsid w:val="00F21FA3"/>
    <w:rsid w:val="00F745C6"/>
    <w:rsid w:val="00FA4878"/>
    <w:rsid w:val="00FA592E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  <w:style w:type="paragraph" w:customStyle="1" w:styleId="11">
    <w:name w:val="Дата1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A9A"/>
    <w:rPr>
      <w:rFonts w:ascii="Tahoma" w:hAnsi="Tahoma" w:cs="Tahoma"/>
      <w:sz w:val="16"/>
      <w:szCs w:val="16"/>
    </w:rPr>
  </w:style>
  <w:style w:type="paragraph" w:customStyle="1" w:styleId="21">
    <w:name w:val="Дата2"/>
    <w:basedOn w:val="a"/>
    <w:rsid w:val="00A5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69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2"/>
    <w:basedOn w:val="a"/>
    <w:rsid w:val="0069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  <w:style w:type="paragraph" w:customStyle="1" w:styleId="11">
    <w:name w:val="Дата1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A9A"/>
    <w:rPr>
      <w:rFonts w:ascii="Tahoma" w:hAnsi="Tahoma" w:cs="Tahoma"/>
      <w:sz w:val="16"/>
      <w:szCs w:val="16"/>
    </w:rPr>
  </w:style>
  <w:style w:type="paragraph" w:customStyle="1" w:styleId="21">
    <w:name w:val="Дата2"/>
    <w:basedOn w:val="a"/>
    <w:rsid w:val="00A5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69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2"/>
    <w:basedOn w:val="a"/>
    <w:rsid w:val="0069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6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4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9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69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5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41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2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86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2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2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75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85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27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6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31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5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6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96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0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14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73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7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4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44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94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27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41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1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1716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191</cp:revision>
  <dcterms:created xsi:type="dcterms:W3CDTF">2018-02-19T17:00:00Z</dcterms:created>
  <dcterms:modified xsi:type="dcterms:W3CDTF">2018-02-21T17:41:00Z</dcterms:modified>
</cp:coreProperties>
</file>