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7D" w:rsidRDefault="00280A7D" w:rsidP="00280A7D">
      <w:pPr>
        <w:pStyle w:val="a3"/>
        <w:jc w:val="center"/>
      </w:pPr>
      <w:r>
        <w:rPr>
          <w:b/>
          <w:bCs/>
        </w:rPr>
        <w:t xml:space="preserve">  СОВЕТ народных депутатов </w:t>
      </w:r>
      <w:r>
        <w:br/>
      </w:r>
      <w:r>
        <w:rPr>
          <w:b/>
          <w:bCs/>
        </w:rPr>
        <w:t xml:space="preserve">КИРСАНОВУСКОГО СЕЛЬСКОГО ПОСЕЛЕНИЯ </w:t>
      </w:r>
      <w:r>
        <w:br/>
      </w:r>
      <w:r>
        <w:rPr>
          <w:b/>
          <w:bCs/>
        </w:rPr>
        <w:t xml:space="preserve">Грибановского МУНИЦИПАЛЬНОГО района </w:t>
      </w:r>
      <w:r>
        <w:br/>
      </w:r>
      <w:r>
        <w:rPr>
          <w:b/>
          <w:bCs/>
        </w:rPr>
        <w:t xml:space="preserve">Воронежской области </w:t>
      </w:r>
      <w:r>
        <w:br/>
      </w:r>
      <w:r>
        <w:br/>
      </w:r>
      <w:r>
        <w:rPr>
          <w:b/>
          <w:bCs/>
        </w:rPr>
        <w:t>РЕШЕНИЕ</w:t>
      </w:r>
      <w:r>
        <w:t xml:space="preserve"> </w:t>
      </w:r>
    </w:p>
    <w:p w:rsidR="00280A7D" w:rsidRDefault="00280A7D" w:rsidP="00280A7D">
      <w:pPr>
        <w:pStyle w:val="a3"/>
      </w:pPr>
      <w:r>
        <w:t xml:space="preserve">    12.03.2015г.    №  261                                                                     </w:t>
      </w:r>
    </w:p>
    <w:p w:rsidR="00280A7D" w:rsidRDefault="00280A7D" w:rsidP="00280A7D">
      <w:pPr>
        <w:pStyle w:val="a3"/>
      </w:pPr>
      <w:r>
        <w:t xml:space="preserve">    с. </w:t>
      </w:r>
      <w:proofErr w:type="spellStart"/>
      <w:r>
        <w:t>Кирсановка</w:t>
      </w:r>
      <w:proofErr w:type="spellEnd"/>
      <w:r>
        <w:t xml:space="preserve"> </w:t>
      </w:r>
    </w:p>
    <w:p w:rsidR="00280A7D" w:rsidRDefault="00280A7D" w:rsidP="00280A7D">
      <w:pPr>
        <w:pStyle w:val="a3"/>
      </w:pPr>
      <w:r>
        <w:t xml:space="preserve">О внесении изменений и дополнений в положение о погребении и похоронном деле на территории </w:t>
      </w:r>
      <w:proofErr w:type="spellStart"/>
      <w:r>
        <w:t>Кирсановского</w:t>
      </w:r>
      <w:proofErr w:type="spellEnd"/>
      <w:r>
        <w:t xml:space="preserve">  сельского поселения Грибановского муниципального района </w:t>
      </w:r>
    </w:p>
    <w:p w:rsidR="00280A7D" w:rsidRDefault="00280A7D" w:rsidP="00280A7D">
      <w:pPr>
        <w:pStyle w:val="a3"/>
        <w:shd w:val="clear" w:color="auto" w:fill="FFFFFF"/>
      </w:pPr>
      <w:r>
        <w:t xml:space="preserve">  </w:t>
      </w:r>
    </w:p>
    <w:p w:rsidR="00280A7D" w:rsidRDefault="00280A7D" w:rsidP="00280A7D">
      <w:pPr>
        <w:pStyle w:val="a3"/>
      </w:pPr>
      <w:r>
        <w:t xml:space="preserve">В соответствии с Федеральным законом от 12.01.1996 № 8-ФЗ «О погребении и похоронном деле», в целях приведения нормативных правовых актов в соответствии с действующим законодательством, на основании экспертного заключении правового управления Правительства Воронежской области от 16.02.2015 г. №  19-62/1502376 </w:t>
      </w:r>
      <w:proofErr w:type="gramStart"/>
      <w:r>
        <w:t>П</w:t>
      </w:r>
      <w:proofErr w:type="gramEnd"/>
      <w:r>
        <w:t xml:space="preserve">, Совет народных депутатов </w:t>
      </w:r>
    </w:p>
    <w:p w:rsidR="00280A7D" w:rsidRDefault="00280A7D" w:rsidP="00280A7D">
      <w:pPr>
        <w:pStyle w:val="a3"/>
        <w:shd w:val="clear" w:color="auto" w:fill="FFFFFF"/>
      </w:pPr>
      <w:r>
        <w:rPr>
          <w:b/>
          <w:bCs/>
        </w:rPr>
        <w:t>                                                             РЕШИЛ:</w:t>
      </w:r>
      <w:r>
        <w:t xml:space="preserve"> </w:t>
      </w:r>
    </w:p>
    <w:p w:rsidR="00280A7D" w:rsidRDefault="00280A7D" w:rsidP="00280A7D">
      <w:pPr>
        <w:pStyle w:val="a3"/>
        <w:shd w:val="clear" w:color="auto" w:fill="FFFFFF"/>
      </w:pPr>
      <w:r>
        <w:t xml:space="preserve">  </w:t>
      </w:r>
    </w:p>
    <w:p w:rsidR="00280A7D" w:rsidRDefault="00280A7D" w:rsidP="00280A7D">
      <w:pPr>
        <w:pStyle w:val="a3"/>
        <w:shd w:val="clear" w:color="auto" w:fill="FFFFFF"/>
      </w:pPr>
      <w:r>
        <w:t xml:space="preserve">1.         Внести в Положение о погребении и похоронном деле на территории </w:t>
      </w:r>
      <w:proofErr w:type="spellStart"/>
      <w:r>
        <w:t>Кирсановского</w:t>
      </w:r>
      <w:proofErr w:type="spellEnd"/>
      <w:r>
        <w:t xml:space="preserve">  сельского поселения Грибановского муниципального района, утвержденное решением совета народных депутатов </w:t>
      </w:r>
      <w:proofErr w:type="spellStart"/>
      <w:r>
        <w:t>Кирсановского</w:t>
      </w:r>
      <w:proofErr w:type="spellEnd"/>
      <w:r>
        <w:t xml:space="preserve">  сельского поселения от 21.11. 2014 № 243 «Об утверждении положения о погребении и похоронном деле на территории </w:t>
      </w:r>
      <w:proofErr w:type="spellStart"/>
      <w:r>
        <w:t>Кирсановского</w:t>
      </w:r>
      <w:proofErr w:type="spellEnd"/>
      <w:r>
        <w:t xml:space="preserve">  сельского поселения Грибановского муниципального района» следующие изменения и дополнения: </w:t>
      </w:r>
    </w:p>
    <w:p w:rsidR="00280A7D" w:rsidRDefault="00280A7D" w:rsidP="00280A7D">
      <w:pPr>
        <w:pStyle w:val="a3"/>
        <w:shd w:val="clear" w:color="auto" w:fill="FFFFFF"/>
      </w:pPr>
      <w:r>
        <w:t xml:space="preserve">1.1.                                Пункт 1.2 раздела 1 считать утратившим силу; </w:t>
      </w:r>
    </w:p>
    <w:p w:rsidR="00280A7D" w:rsidRDefault="00280A7D" w:rsidP="00280A7D">
      <w:pPr>
        <w:pStyle w:val="a3"/>
      </w:pPr>
      <w:r>
        <w:t xml:space="preserve">1.2.                      Второе предложение пункта 1.3 раздела 1 приложения к решению изложить в следующей редакции: «Погребение может осуществляться путем предания тела (останков) умершего земле (захоронение в могилу, склеп), огню (кремация с последующим захоронением урны с прахом), воде (захоронение в воду в порядке, определенном нормативными правовыми актами Российской Федерации).»; </w:t>
      </w:r>
    </w:p>
    <w:p w:rsidR="00280A7D" w:rsidRDefault="00280A7D" w:rsidP="00280A7D">
      <w:pPr>
        <w:pStyle w:val="a3"/>
        <w:shd w:val="clear" w:color="auto" w:fill="FFFFFF"/>
      </w:pPr>
      <w:r>
        <w:t xml:space="preserve">1.3.                      Абзац 2 пункта 1.4 раздела 1 изложить в следующей редакции: </w:t>
      </w:r>
      <w:proofErr w:type="gramStart"/>
      <w:r>
        <w:t xml:space="preserve">«Местами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стенами скорби для захоронения урн с прахом умерших (пеплом после сожжения тел (останков) умерших, далее - прах), крематориями для предания тел (останков) умерших огню, а также иными зданиями и сооружениями, предназначенными для осуществления погребения умерших»; </w:t>
      </w:r>
      <w:proofErr w:type="gramEnd"/>
    </w:p>
    <w:p w:rsidR="00280A7D" w:rsidRDefault="00280A7D" w:rsidP="00280A7D">
      <w:pPr>
        <w:pStyle w:val="a3"/>
        <w:shd w:val="clear" w:color="auto" w:fill="FFFFFF"/>
      </w:pPr>
      <w:r>
        <w:t xml:space="preserve">1.4.                      Абзац второй пункта 2.1 раздела 2 изложить в следующей редакции: «- специализированные службы по вопросам похоронного дела, создаваемые органом </w:t>
      </w:r>
      <w:r>
        <w:lastRenderedPageBreak/>
        <w:t xml:space="preserve">местного самоуправления, предоставляющие услуги по погребению (далее - специализированные службы)»; </w:t>
      </w:r>
    </w:p>
    <w:p w:rsidR="00280A7D" w:rsidRDefault="00280A7D" w:rsidP="00280A7D">
      <w:pPr>
        <w:pStyle w:val="a3"/>
        <w:shd w:val="clear" w:color="auto" w:fill="FFFFFF"/>
      </w:pPr>
      <w:r>
        <w:t xml:space="preserve">1.5.                      Во втором предложении пункта 3.1.2 раздела 3 после слов «на указанном им месте погребения» дополнить словами «определяется специализированной службой по вопросам похоронного дела»; </w:t>
      </w:r>
    </w:p>
    <w:p w:rsidR="00280A7D" w:rsidRDefault="00280A7D" w:rsidP="00280A7D">
      <w:pPr>
        <w:pStyle w:val="a3"/>
        <w:shd w:val="clear" w:color="auto" w:fill="FFFFFF"/>
      </w:pPr>
      <w:r>
        <w:t>1.6.                      Пункт 3.1.3 раздела 3 дополнить словами «и оплатить связанные с погребением расходы, в получении в установленные законодательством Российской Федерации сроки справки о смерти, разрешения на перевозку тела (останков) умершего, а также проездных документов, включая документы на пересечение государственных границ</w:t>
      </w:r>
      <w:proofErr w:type="gramStart"/>
      <w:r>
        <w:t xml:space="preserve">.»; </w:t>
      </w:r>
    </w:p>
    <w:p w:rsidR="00280A7D" w:rsidRDefault="00280A7D" w:rsidP="00280A7D">
      <w:pPr>
        <w:pStyle w:val="a3"/>
      </w:pPr>
      <w:proofErr w:type="gramEnd"/>
      <w:r>
        <w:t xml:space="preserve">1.7.                  В пункте 3.3.2 раздела 3 слова «или </w:t>
      </w:r>
      <w:proofErr w:type="gramStart"/>
      <w:r>
        <w:t>определяемой</w:t>
      </w:r>
      <w:proofErr w:type="gramEnd"/>
      <w:r>
        <w:t xml:space="preserve">» исключить; </w:t>
      </w:r>
    </w:p>
    <w:p w:rsidR="00280A7D" w:rsidRDefault="00280A7D" w:rsidP="00280A7D">
      <w:pPr>
        <w:pStyle w:val="a3"/>
      </w:pPr>
      <w:r>
        <w:t>1.8.                        В пункте 3.5.1 раздела 3 исключить слова «по договору со», дополнить пункт словами «если иное не предусмотрено законодательством Российской Федерации</w:t>
      </w:r>
      <w:proofErr w:type="gramStart"/>
      <w:r>
        <w:t xml:space="preserve">.»; </w:t>
      </w:r>
    </w:p>
    <w:p w:rsidR="00280A7D" w:rsidRDefault="00280A7D" w:rsidP="00280A7D">
      <w:pPr>
        <w:pStyle w:val="a3"/>
        <w:shd w:val="clear" w:color="auto" w:fill="FFFFFF"/>
      </w:pPr>
      <w:proofErr w:type="gramEnd"/>
      <w:r>
        <w:t xml:space="preserve">1.9.                  Подпункт 1 пункта 4.2.2 раздела 4 изложить в следующей редакции: «1) первого и второго поясов зоны санитарной охраны источника водоснабжения, минерального источника, первой зоны округа санитарной (горно-санитарной) охраны курорта»; </w:t>
      </w:r>
    </w:p>
    <w:p w:rsidR="00280A7D" w:rsidRDefault="00280A7D" w:rsidP="00280A7D">
      <w:pPr>
        <w:pStyle w:val="a3"/>
        <w:shd w:val="clear" w:color="auto" w:fill="FFFFFF"/>
      </w:pPr>
      <w:r>
        <w:t xml:space="preserve">1.10.                 Пункт 4.3.4 раздела 4 изложить в следующей редакции: «4.3.4. Используемые при погребении предметы и вещества (гробы, урны, венки, бальзамирующие вещества) должны соответствовать санитарно-эпидемиологическим требованиям и требованиям в области охраны окружающей среды»; </w:t>
      </w:r>
    </w:p>
    <w:p w:rsidR="00280A7D" w:rsidRDefault="00280A7D" w:rsidP="00280A7D">
      <w:pPr>
        <w:pStyle w:val="a3"/>
        <w:shd w:val="clear" w:color="auto" w:fill="FFFFFF"/>
      </w:pPr>
      <w:r>
        <w:t xml:space="preserve">1.11.                 В пункте 4.5.2 раздела 4 слова «и соответствующими религиозными объединениями» заменить словами «по согласованию с соответствующими религиозными объединениями»; </w:t>
      </w:r>
    </w:p>
    <w:p w:rsidR="00280A7D" w:rsidRDefault="00280A7D" w:rsidP="00280A7D">
      <w:pPr>
        <w:pStyle w:val="a3"/>
      </w:pPr>
      <w:r>
        <w:t xml:space="preserve">1.12.                 Пункт 4.7 раздела 4 приложения к решению изложить в следующей редакции: «4.7. Семейные (родовые) захоронения. </w:t>
      </w:r>
    </w:p>
    <w:p w:rsidR="00280A7D" w:rsidRDefault="00280A7D" w:rsidP="00280A7D">
      <w:pPr>
        <w:pStyle w:val="a3"/>
      </w:pPr>
      <w:r>
        <w:t> Гражданам Российской Федерации могут предоставляться участки земли на общественных кладбищах для создания семейных (родовых) захоронений в соответствии с законодательством Российской Федерации и законодательством Воронежской области</w:t>
      </w:r>
      <w:proofErr w:type="gramStart"/>
      <w:r>
        <w:t xml:space="preserve">.»; </w:t>
      </w:r>
      <w:proofErr w:type="gramEnd"/>
    </w:p>
    <w:p w:rsidR="00280A7D" w:rsidRDefault="00280A7D" w:rsidP="00280A7D">
      <w:pPr>
        <w:pStyle w:val="a3"/>
      </w:pPr>
      <w:r>
        <w:t>1.13.                 Пункт 4.8.1 раздела 4 дополнить словами «, а также захоронения жертв массовых репрессий</w:t>
      </w:r>
      <w:proofErr w:type="gramStart"/>
      <w:r>
        <w:t xml:space="preserve">.»; </w:t>
      </w:r>
    </w:p>
    <w:p w:rsidR="00280A7D" w:rsidRDefault="00280A7D" w:rsidP="00280A7D">
      <w:pPr>
        <w:pStyle w:val="a3"/>
      </w:pPr>
      <w:proofErr w:type="gramEnd"/>
      <w:r>
        <w:t xml:space="preserve">1.14.                  В пункте 5.1.2 раздела 5 слова «или </w:t>
      </w:r>
      <w:proofErr w:type="gramStart"/>
      <w:r>
        <w:t>определяемой</w:t>
      </w:r>
      <w:proofErr w:type="gramEnd"/>
      <w:r>
        <w:t xml:space="preserve">», «по итогам конкурса (аукциона)» исключить; </w:t>
      </w:r>
    </w:p>
    <w:p w:rsidR="00280A7D" w:rsidRDefault="00280A7D" w:rsidP="00280A7D">
      <w:pPr>
        <w:pStyle w:val="a3"/>
      </w:pPr>
      <w:r>
        <w:t xml:space="preserve">1.15.                  Пункт 5.2. раздела 5 изложить в следующей редакции: </w:t>
      </w:r>
    </w:p>
    <w:p w:rsidR="00280A7D" w:rsidRDefault="00280A7D" w:rsidP="00280A7D">
      <w:pPr>
        <w:pStyle w:val="a3"/>
      </w:pPr>
      <w:r>
        <w:t xml:space="preserve"> «5.2. Финансовое обеспечение похоронного дела. </w:t>
      </w:r>
    </w:p>
    <w:p w:rsidR="00280A7D" w:rsidRDefault="00280A7D" w:rsidP="00280A7D">
      <w:pPr>
        <w:pStyle w:val="a3"/>
      </w:pPr>
      <w:r>
        <w:t xml:space="preserve">    Финансовое обеспечение похоронного дела осуществляется за счет средств соответствующих бюджетов в соответствии со </w:t>
      </w:r>
      <w:hyperlink r:id="rId5" w:anchor="Par90" w:history="1">
        <w:r>
          <w:rPr>
            <w:rStyle w:val="a4"/>
            <w:color w:val="auto"/>
          </w:rPr>
          <w:t>статьями 9,</w:t>
        </w:r>
      </w:hyperlink>
      <w:hyperlink r:id="rId6" w:anchor="Par121" w:history="1">
        <w:r>
          <w:rPr>
            <w:rStyle w:val="a4"/>
            <w:color w:val="auto"/>
          </w:rPr>
          <w:t>10,</w:t>
        </w:r>
      </w:hyperlink>
      <w:hyperlink r:id="rId7" w:anchor="Par140" w:history="1">
        <w:r>
          <w:rPr>
            <w:rStyle w:val="a4"/>
            <w:color w:val="auto"/>
          </w:rPr>
          <w:t>11</w:t>
        </w:r>
      </w:hyperlink>
      <w:r>
        <w:t xml:space="preserve"> Федерального закона от 12.01.1996 № 8- ФЗ «О погребении и похоронном деле». </w:t>
      </w:r>
    </w:p>
    <w:p w:rsidR="00280A7D" w:rsidRDefault="00280A7D" w:rsidP="00280A7D">
      <w:pPr>
        <w:pStyle w:val="a3"/>
        <w:shd w:val="clear" w:color="auto" w:fill="FFFFFF"/>
      </w:pPr>
      <w:r>
        <w:lastRenderedPageBreak/>
        <w:t xml:space="preserve">       2. Настоящее решение обнародовать в установленном порядке. </w:t>
      </w:r>
    </w:p>
    <w:p w:rsidR="00280A7D" w:rsidRDefault="00280A7D" w:rsidP="00280A7D">
      <w:pPr>
        <w:pStyle w:val="a3"/>
        <w:shd w:val="clear" w:color="auto" w:fill="FFFFFF"/>
      </w:pPr>
      <w:r>
        <w:t xml:space="preserve">  </w:t>
      </w:r>
    </w:p>
    <w:p w:rsidR="00280A7D" w:rsidRDefault="00280A7D" w:rsidP="00280A7D">
      <w:pPr>
        <w:pStyle w:val="a3"/>
        <w:shd w:val="clear" w:color="auto" w:fill="FFFFFF"/>
      </w:pPr>
      <w:r>
        <w:t xml:space="preserve">Глава </w:t>
      </w:r>
    </w:p>
    <w:p w:rsidR="00280A7D" w:rsidRDefault="00280A7D" w:rsidP="00280A7D">
      <w:pPr>
        <w:pStyle w:val="a3"/>
        <w:shd w:val="clear" w:color="auto" w:fill="FFFFFF"/>
      </w:pPr>
      <w:r>
        <w:t>сельского поселения                                                                      </w:t>
      </w:r>
      <w:proofErr w:type="spellStart"/>
      <w:r>
        <w:t>А.И.Стародубцев</w:t>
      </w:r>
      <w:proofErr w:type="spellEnd"/>
      <w:r>
        <w:t xml:space="preserve"> </w:t>
      </w:r>
    </w:p>
    <w:p w:rsidR="00EC57BA" w:rsidRPr="00280A7D" w:rsidRDefault="00EC57BA" w:rsidP="00280A7D">
      <w:bookmarkStart w:id="0" w:name="_GoBack"/>
      <w:bookmarkEnd w:id="0"/>
    </w:p>
    <w:sectPr w:rsidR="00EC57BA" w:rsidRPr="00280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0C6DF5"/>
    <w:rsid w:val="00121E21"/>
    <w:rsid w:val="001232D6"/>
    <w:rsid w:val="00157323"/>
    <w:rsid w:val="001E076E"/>
    <w:rsid w:val="00280A7D"/>
    <w:rsid w:val="003535A4"/>
    <w:rsid w:val="00393012"/>
    <w:rsid w:val="004165EC"/>
    <w:rsid w:val="00431AD8"/>
    <w:rsid w:val="00454525"/>
    <w:rsid w:val="00485645"/>
    <w:rsid w:val="004B706E"/>
    <w:rsid w:val="005935F6"/>
    <w:rsid w:val="005E245A"/>
    <w:rsid w:val="006014EF"/>
    <w:rsid w:val="00687ABF"/>
    <w:rsid w:val="007354C1"/>
    <w:rsid w:val="007534AE"/>
    <w:rsid w:val="007C6739"/>
    <w:rsid w:val="007F39CF"/>
    <w:rsid w:val="008C3736"/>
    <w:rsid w:val="00973CA8"/>
    <w:rsid w:val="0099227D"/>
    <w:rsid w:val="009E4DDB"/>
    <w:rsid w:val="009F6962"/>
    <w:rsid w:val="00A92923"/>
    <w:rsid w:val="00AD7522"/>
    <w:rsid w:val="00B215FE"/>
    <w:rsid w:val="00B51983"/>
    <w:rsid w:val="00B54AE8"/>
    <w:rsid w:val="00B7213C"/>
    <w:rsid w:val="00BA04C9"/>
    <w:rsid w:val="00C5508E"/>
    <w:rsid w:val="00C80B45"/>
    <w:rsid w:val="00D61780"/>
    <w:rsid w:val="00D645B4"/>
    <w:rsid w:val="00D900E0"/>
    <w:rsid w:val="00DA14C3"/>
    <w:rsid w:val="00DA6F91"/>
    <w:rsid w:val="00DB214F"/>
    <w:rsid w:val="00DD6CDE"/>
    <w:rsid w:val="00DE453E"/>
    <w:rsid w:val="00E7581E"/>
    <w:rsid w:val="00E80787"/>
    <w:rsid w:val="00E81CB8"/>
    <w:rsid w:val="00E85D3D"/>
    <w:rsid w:val="00EC57BA"/>
    <w:rsid w:val="00ED3B9D"/>
    <w:rsid w:val="00EE5A14"/>
    <w:rsid w:val="00EE777D"/>
    <w:rsid w:val="00F06F05"/>
    <w:rsid w:val="00F21FA3"/>
    <w:rsid w:val="00F745C6"/>
    <w:rsid w:val="00FA4878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dmin\Desktop\kirsanovskoe.ru\documents\decision\detail.php@id=283430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dmin\Desktop\kirsanovskoe.ru\documents\decision\detail.php@id=283430.htm" TargetMode="External"/><Relationship Id="rId5" Type="http://schemas.openxmlformats.org/officeDocument/2006/relationships/hyperlink" Target="file:///C:\Users\Admin\Desktop\kirsanovskoe.ru\documents\decision\detail.php@id=283430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835</Words>
  <Characters>4760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113</cp:revision>
  <dcterms:created xsi:type="dcterms:W3CDTF">2018-02-19T17:00:00Z</dcterms:created>
  <dcterms:modified xsi:type="dcterms:W3CDTF">2018-02-21T16:59:00Z</dcterms:modified>
</cp:coreProperties>
</file>