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CA08EB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C5E2F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CA08EB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06.02.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285A">
        <w:rPr>
          <w:rFonts w:ascii="Times New Roman" w:eastAsiaTheme="minorHAnsi" w:hAnsi="Times New Roman"/>
          <w:sz w:val="28"/>
          <w:szCs w:val="28"/>
          <w:lang w:eastAsia="en-US"/>
        </w:rPr>
        <w:t>9</w:t>
      </w:r>
    </w:p>
    <w:p w:rsidR="004B577D" w:rsidRPr="00AC5E2F" w:rsidRDefault="00CA08EB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Кирсановка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5453A6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CA08EB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301" w:rsidRPr="005453A6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A03736" w:rsidRPr="005453A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A03736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5453A6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5453A6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5453A6">
        <w:rPr>
          <w:rFonts w:ascii="Times New Roman" w:hAnsi="Times New Roman"/>
          <w:sz w:val="28"/>
          <w:szCs w:val="28"/>
        </w:rPr>
        <w:t>п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5453A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224A" w:rsidRPr="005453A6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53A6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5453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CA08EB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CA08EB" w:rsidRPr="00545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>_ сельского поселения Грибановского муниципального района Воронежской области по предоставлению муниципальн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5A40FC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A08EB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5453A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A08EB">
        <w:rPr>
          <w:rFonts w:ascii="Times New Roman" w:hAnsi="Times New Roman" w:cs="Times New Roman"/>
          <w:b w:val="0"/>
          <w:sz w:val="28"/>
          <w:szCs w:val="28"/>
        </w:rPr>
        <w:t>16.06. 2016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A08EB">
        <w:rPr>
          <w:rFonts w:ascii="Times New Roman" w:hAnsi="Times New Roman" w:cs="Times New Roman"/>
          <w:b w:val="0"/>
          <w:sz w:val="28"/>
          <w:szCs w:val="28"/>
        </w:rPr>
        <w:t>57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CA08EB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CA08EB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5453A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5453A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5453A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5453A6">
        <w:rPr>
          <w:rFonts w:ascii="Times New Roman" w:hAnsi="Times New Roman"/>
          <w:sz w:val="28"/>
          <w:szCs w:val="28"/>
        </w:rPr>
        <w:t>пункте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1.</w:t>
      </w:r>
      <w:r w:rsidR="008555CE" w:rsidRPr="005453A6">
        <w:rPr>
          <w:rFonts w:ascii="Times New Roman" w:hAnsi="Times New Roman"/>
          <w:sz w:val="28"/>
          <w:szCs w:val="28"/>
        </w:rPr>
        <w:t>3</w:t>
      </w:r>
      <w:r w:rsidRPr="005453A6">
        <w:rPr>
          <w:rFonts w:ascii="Times New Roman" w:hAnsi="Times New Roman"/>
          <w:sz w:val="28"/>
          <w:szCs w:val="28"/>
        </w:rPr>
        <w:t>.2 раздела 1.</w:t>
      </w:r>
      <w:r w:rsidR="005079D3" w:rsidRPr="005453A6">
        <w:rPr>
          <w:rFonts w:ascii="Times New Roman" w:hAnsi="Times New Roman"/>
          <w:sz w:val="28"/>
          <w:szCs w:val="28"/>
        </w:rPr>
        <w:t>3</w:t>
      </w:r>
      <w:r w:rsidRPr="005453A6">
        <w:rPr>
          <w:rFonts w:ascii="Times New Roman" w:hAnsi="Times New Roman"/>
          <w:sz w:val="28"/>
          <w:szCs w:val="28"/>
        </w:rPr>
        <w:t xml:space="preserve"> части 1, </w:t>
      </w:r>
      <w:r w:rsidR="005079D3" w:rsidRPr="005453A6">
        <w:rPr>
          <w:rFonts w:ascii="Times New Roman" w:hAnsi="Times New Roman"/>
          <w:sz w:val="28"/>
          <w:szCs w:val="28"/>
        </w:rPr>
        <w:t xml:space="preserve">пункте 2.21 части 2, </w:t>
      </w:r>
      <w:r w:rsidRPr="005453A6">
        <w:rPr>
          <w:rFonts w:ascii="Times New Roman" w:hAnsi="Times New Roman"/>
          <w:sz w:val="28"/>
          <w:szCs w:val="28"/>
        </w:rPr>
        <w:t>пункте 1 приложения 1 к административному регламенту,</w:t>
      </w:r>
      <w:r w:rsidRPr="005453A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5453A6">
        <w:rPr>
          <w:rFonts w:ascii="Times New Roman" w:hAnsi="Times New Roman"/>
          <w:sz w:val="28"/>
          <w:szCs w:val="28"/>
        </w:rPr>
        <w:t>официальн</w:t>
      </w:r>
      <w:r w:rsidR="00AC5E2F" w:rsidRPr="005453A6">
        <w:rPr>
          <w:rFonts w:ascii="Times New Roman" w:hAnsi="Times New Roman"/>
          <w:sz w:val="28"/>
          <w:szCs w:val="28"/>
        </w:rPr>
        <w:t xml:space="preserve">ый </w:t>
      </w:r>
      <w:r w:rsidR="00CC31D8" w:rsidRPr="005453A6">
        <w:rPr>
          <w:rFonts w:ascii="Times New Roman" w:hAnsi="Times New Roman"/>
          <w:sz w:val="28"/>
          <w:szCs w:val="28"/>
        </w:rPr>
        <w:t>сайт</w:t>
      </w:r>
      <w:r w:rsidR="00CC31D8" w:rsidRPr="00AC5E2F">
        <w:rPr>
          <w:rFonts w:ascii="Times New Roman" w:hAnsi="Times New Roman"/>
          <w:sz w:val="28"/>
          <w:szCs w:val="28"/>
        </w:rPr>
        <w:t xml:space="preserve">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Pr="00CA08EB">
        <w:rPr>
          <w:rFonts w:ascii="Times New Roman" w:hAnsi="Times New Roman"/>
          <w:sz w:val="28"/>
          <w:szCs w:val="28"/>
        </w:rPr>
        <w:t>«</w:t>
      </w:r>
      <w:hyperlink r:id="rId6" w:history="1">
        <w:r w:rsidR="00100D0A" w:rsidRPr="00CA08EB">
          <w:rPr>
            <w:rStyle w:val="a4"/>
            <w:rFonts w:ascii="Times New Roman" w:hAnsi="Times New Roman"/>
            <w:color w:val="auto"/>
            <w:sz w:val="28"/>
            <w:szCs w:val="28"/>
          </w:rPr>
          <w:t>http://kirs-grib.ru/</w:t>
        </w:r>
      </w:hyperlink>
      <w:r w:rsidRPr="00CA08EB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A08EB"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 w:rsidSect="00A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00D0A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453DC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079D3"/>
    <w:rsid w:val="005313F2"/>
    <w:rsid w:val="00533B7D"/>
    <w:rsid w:val="00541E42"/>
    <w:rsid w:val="00542559"/>
    <w:rsid w:val="005453A6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1503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910C6"/>
    <w:rsid w:val="007A02DE"/>
    <w:rsid w:val="007B05F0"/>
    <w:rsid w:val="007B3529"/>
    <w:rsid w:val="007C660C"/>
    <w:rsid w:val="007F18A6"/>
    <w:rsid w:val="00805334"/>
    <w:rsid w:val="00805B70"/>
    <w:rsid w:val="00837B3E"/>
    <w:rsid w:val="008555C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9E09C6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AE0BB6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D285A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A08EB"/>
    <w:rsid w:val="00CB098C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100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s-gr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0576-A11E-4816-ABB4-7E3ECD54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49</cp:revision>
  <dcterms:created xsi:type="dcterms:W3CDTF">2015-12-24T09:04:00Z</dcterms:created>
  <dcterms:modified xsi:type="dcterms:W3CDTF">2018-02-06T06:55:00Z</dcterms:modified>
</cp:coreProperties>
</file>