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1D" w:rsidRDefault="0036721D">
      <w:pPr>
        <w:rPr>
          <w:rFonts w:ascii="Arial" w:hAnsi="Arial" w:cs="Arial"/>
          <w:color w:val="1E1D1E"/>
          <w:sz w:val="36"/>
          <w:szCs w:val="36"/>
        </w:rPr>
      </w:pPr>
      <w:r>
        <w:rPr>
          <w:rFonts w:ascii="Arial" w:hAnsi="Arial" w:cs="Arial"/>
          <w:color w:val="1E1D1E"/>
          <w:sz w:val="36"/>
          <w:szCs w:val="36"/>
        </w:rPr>
        <w:t>Связь в экстренных случаях</w:t>
      </w:r>
    </w:p>
    <w:p w:rsidR="0036721D" w:rsidRDefault="0036721D" w:rsidP="0036721D">
      <w:pPr>
        <w:rPr>
          <w:rFonts w:ascii="Arial" w:hAnsi="Arial" w:cs="Arial"/>
          <w:sz w:val="36"/>
          <w:szCs w:val="36"/>
        </w:rPr>
      </w:pPr>
    </w:p>
    <w:p w:rsidR="000F396E" w:rsidRPr="0036721D" w:rsidRDefault="0036721D" w:rsidP="0036721D">
      <w:pPr>
        <w:rPr>
          <w:rFonts w:ascii="Arial" w:hAnsi="Arial" w:cs="Arial"/>
          <w:sz w:val="36"/>
          <w:szCs w:val="36"/>
        </w:rPr>
      </w:pPr>
      <w:r>
        <w:rPr>
          <w:rFonts w:ascii="Roboto" w:hAnsi="Roboto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5940425" cy="4195250"/>
            <wp:effectExtent l="19050" t="0" r="3175" b="0"/>
            <wp:docPr id="1" name="Рисунок 1" descr="Связь в экстренных случаях">
              <a:hlinkClick xmlns:a="http://schemas.openxmlformats.org/drawingml/2006/main" r:id="rId4" tooltip="&quot;Связь в экстренных случая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язь в экстренных случаях">
                      <a:hlinkClick r:id="rId4" tooltip="&quot;Связь в экстренных случая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96E" w:rsidRPr="0036721D" w:rsidSect="000F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6721D"/>
    <w:rsid w:val="000F396E"/>
    <w:rsid w:val="0036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75;&#1088;&#1080;&#1073;&#1072;&#1085;&#1086;&#1074;&#1089;&#1082;&#1080;&#1081;-&#1072;&#1076;&#1084;.&#1088;&#1092;/tinybrowser/fulls/images/photo/2020/11/11/17/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3</cp:revision>
  <dcterms:created xsi:type="dcterms:W3CDTF">2023-06-06T11:49:00Z</dcterms:created>
  <dcterms:modified xsi:type="dcterms:W3CDTF">2023-06-06T11:50:00Z</dcterms:modified>
</cp:coreProperties>
</file>